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56315" w14:textId="350304F8" w:rsidR="00241B0B" w:rsidRPr="00066AFF" w:rsidRDefault="00241B0B" w:rsidP="00066AFF">
      <w:pPr>
        <w:widowControl w:val="0"/>
        <w:autoSpaceDE w:val="0"/>
        <w:autoSpaceDN w:val="0"/>
        <w:adjustRightInd w:val="0"/>
        <w:spacing w:after="240" w:line="400" w:lineRule="atLeast"/>
        <w:jc w:val="center"/>
        <w:rPr>
          <w:rFonts w:ascii="Arial Black" w:hAnsi="Arial Black" w:cs="Arial"/>
          <w:b/>
          <w:color w:val="000000"/>
          <w:sz w:val="44"/>
          <w:szCs w:val="44"/>
        </w:rPr>
      </w:pPr>
      <w:r w:rsidRPr="00066AFF">
        <w:rPr>
          <w:rFonts w:ascii="Arial Black" w:hAnsi="Arial Black" w:cs="Arial"/>
          <w:b/>
          <w:color w:val="000000"/>
          <w:sz w:val="44"/>
          <w:szCs w:val="44"/>
        </w:rPr>
        <w:t>2</w:t>
      </w:r>
      <w:r w:rsidR="0057477E">
        <w:rPr>
          <w:rFonts w:ascii="Arial Black" w:hAnsi="Arial Black" w:cs="Arial"/>
          <w:b/>
          <w:color w:val="000000"/>
          <w:sz w:val="44"/>
          <w:szCs w:val="44"/>
        </w:rPr>
        <w:t>4th</w:t>
      </w:r>
      <w:r w:rsidRPr="00066AFF">
        <w:rPr>
          <w:rFonts w:ascii="Arial Black" w:hAnsi="Arial Black" w:cs="Arial"/>
          <w:b/>
          <w:color w:val="000000"/>
          <w:position w:val="10"/>
          <w:sz w:val="44"/>
          <w:szCs w:val="44"/>
        </w:rPr>
        <w:t xml:space="preserve"> </w:t>
      </w:r>
      <w:r w:rsidRPr="00066AFF">
        <w:rPr>
          <w:rFonts w:ascii="Arial Black" w:hAnsi="Arial Black" w:cs="Arial"/>
          <w:b/>
          <w:color w:val="000000"/>
          <w:sz w:val="44"/>
          <w:szCs w:val="44"/>
        </w:rPr>
        <w:t xml:space="preserve">Annual </w:t>
      </w:r>
      <w:r w:rsidR="00066AFF" w:rsidRPr="00066AFF">
        <w:rPr>
          <w:rFonts w:ascii="Arial Black" w:hAnsi="Arial Black" w:cs="Arial"/>
          <w:b/>
          <w:color w:val="000000"/>
          <w:sz w:val="44"/>
          <w:szCs w:val="44"/>
        </w:rPr>
        <w:br/>
      </w:r>
      <w:r w:rsidRPr="00066AFF">
        <w:rPr>
          <w:rFonts w:ascii="Arial Black" w:hAnsi="Arial Black" w:cs="Arial"/>
          <w:b/>
          <w:color w:val="000000"/>
          <w:sz w:val="44"/>
          <w:szCs w:val="44"/>
        </w:rPr>
        <w:t xml:space="preserve">Dunbar/Spring Neighborhood </w:t>
      </w:r>
      <w:r w:rsidR="00066AFF" w:rsidRPr="00066AFF">
        <w:rPr>
          <w:rFonts w:ascii="Arial Black" w:hAnsi="Arial Black" w:cs="Arial"/>
          <w:b/>
          <w:color w:val="000000"/>
          <w:sz w:val="44"/>
          <w:szCs w:val="44"/>
        </w:rPr>
        <w:br/>
      </w:r>
      <w:r w:rsidR="00B701C8">
        <w:rPr>
          <w:rFonts w:ascii="Arial Black" w:hAnsi="Arial Black" w:cs="Arial"/>
          <w:b/>
          <w:color w:val="000000"/>
          <w:sz w:val="44"/>
          <w:szCs w:val="44"/>
        </w:rPr>
        <w:t xml:space="preserve">Rain, Tree, &amp; </w:t>
      </w:r>
      <w:r w:rsidR="0057477E">
        <w:rPr>
          <w:rFonts w:ascii="Arial Black" w:hAnsi="Arial Black" w:cs="Arial"/>
          <w:b/>
          <w:color w:val="000000"/>
          <w:sz w:val="44"/>
          <w:szCs w:val="44"/>
        </w:rPr>
        <w:t>Food Forest</w:t>
      </w:r>
      <w:r w:rsidRPr="00066AFF">
        <w:rPr>
          <w:rFonts w:ascii="Arial Black" w:hAnsi="Arial Black" w:cs="Arial"/>
          <w:b/>
          <w:color w:val="000000"/>
          <w:sz w:val="44"/>
          <w:szCs w:val="44"/>
        </w:rPr>
        <w:t xml:space="preserve"> Planting</w:t>
      </w:r>
    </w:p>
    <w:p w14:paraId="6AF71F27" w14:textId="4FE26D5E" w:rsidR="00241B0B" w:rsidRPr="0050471B" w:rsidRDefault="00241B0B" w:rsidP="00066AFF">
      <w:pPr>
        <w:widowControl w:val="0"/>
        <w:autoSpaceDE w:val="0"/>
        <w:autoSpaceDN w:val="0"/>
        <w:adjustRightInd w:val="0"/>
        <w:spacing w:after="240" w:line="24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50471B">
        <w:rPr>
          <w:rFonts w:ascii="Arial" w:hAnsi="Arial" w:cs="Arial"/>
          <w:color w:val="000000"/>
          <w:sz w:val="28"/>
          <w:szCs w:val="28"/>
        </w:rPr>
        <w:t>Help green our streets and walkways with water- and mulch- harvesting rain gardens planted with native, food-bearing shade trees</w:t>
      </w:r>
      <w:r w:rsidR="0057477E" w:rsidRPr="0050471B">
        <w:rPr>
          <w:rFonts w:ascii="Arial" w:hAnsi="Arial" w:cs="Arial"/>
          <w:color w:val="000000"/>
          <w:sz w:val="28"/>
          <w:szCs w:val="28"/>
        </w:rPr>
        <w:t xml:space="preserve"> and understory vegetation</w:t>
      </w:r>
      <w:r w:rsidRPr="0050471B">
        <w:rPr>
          <w:rFonts w:ascii="Arial" w:hAnsi="Arial" w:cs="Arial"/>
          <w:color w:val="000000"/>
          <w:sz w:val="28"/>
          <w:szCs w:val="28"/>
        </w:rPr>
        <w:t xml:space="preserve"> which contribute to cooler neighborhood temperatures in summer, attract native song birds, reduce downstream flooding, beautify our community, sequester carbon, and clean our air, water, and soil.</w:t>
      </w:r>
      <w:r w:rsidR="00066AFF" w:rsidRPr="0050471B">
        <w:rPr>
          <w:rFonts w:ascii="Arial" w:hAnsi="Arial" w:cs="Arial"/>
          <w:color w:val="000000"/>
          <w:sz w:val="28"/>
          <w:szCs w:val="28"/>
        </w:rPr>
        <w:br/>
      </w:r>
    </w:p>
    <w:p w14:paraId="25730532" w14:textId="40403DFA" w:rsidR="00241B0B" w:rsidRPr="0057477E" w:rsidRDefault="0057477E" w:rsidP="00241B0B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Plant the Rain </w:t>
      </w:r>
      <w:r w:rsidRPr="0057477E">
        <w:rPr>
          <w:rFonts w:ascii="Arial" w:hAnsi="Arial" w:cs="Arial"/>
          <w:b/>
          <w:i/>
          <w:color w:val="000000"/>
          <w:sz w:val="32"/>
          <w:szCs w:val="32"/>
        </w:rPr>
        <w:t>before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you plant your plants!</w:t>
      </w:r>
    </w:p>
    <w:p w14:paraId="44D13243" w14:textId="7E3E4484" w:rsidR="002A656F" w:rsidRDefault="00241B0B" w:rsidP="002A656F">
      <w:pPr>
        <w:rPr>
          <w:rFonts w:ascii="Arial" w:hAnsi="Arial" w:cs="Arial"/>
          <w:color w:val="000000"/>
          <w:sz w:val="28"/>
          <w:szCs w:val="28"/>
        </w:rPr>
      </w:pPr>
      <w:r w:rsidRPr="00066AFF">
        <w:rPr>
          <w:rFonts w:ascii="Arial" w:hAnsi="Arial" w:cs="Arial"/>
          <w:b/>
          <w:color w:val="000000"/>
          <w:sz w:val="32"/>
          <w:szCs w:val="32"/>
        </w:rPr>
        <w:t>Water-Harvesting Basin-Creation</w:t>
      </w:r>
      <w:r w:rsidR="0050471B">
        <w:rPr>
          <w:rFonts w:ascii="Arial" w:hAnsi="Arial" w:cs="Arial"/>
          <w:b/>
          <w:color w:val="000000"/>
          <w:sz w:val="32"/>
          <w:szCs w:val="32"/>
        </w:rPr>
        <w:t xml:space="preserve"> &amp; Curb-Coring</w:t>
      </w:r>
      <w:r w:rsidRPr="00066AFF">
        <w:rPr>
          <w:rFonts w:ascii="Arial" w:hAnsi="Arial" w:cs="Arial"/>
          <w:b/>
          <w:color w:val="000000"/>
          <w:sz w:val="32"/>
          <w:szCs w:val="32"/>
        </w:rPr>
        <w:t xml:space="preserve"> Service</w:t>
      </w:r>
      <w:proofErr w:type="gramStart"/>
      <w:r w:rsidRPr="00066AFF">
        <w:rPr>
          <w:rFonts w:ascii="Arial" w:hAnsi="Arial" w:cs="Arial"/>
          <w:b/>
          <w:color w:val="000000"/>
          <w:sz w:val="32"/>
          <w:szCs w:val="32"/>
        </w:rPr>
        <w:t>: </w:t>
      </w:r>
      <w:proofErr w:type="gramEnd"/>
      <w:r w:rsidR="002A656F">
        <w:rPr>
          <w:rFonts w:ascii="Arial" w:hAnsi="Arial" w:cs="Arial"/>
          <w:b/>
          <w:color w:val="000000"/>
          <w:sz w:val="32"/>
          <w:szCs w:val="32"/>
        </w:rPr>
        <w:br/>
      </w:r>
      <w:r w:rsidR="002A656F" w:rsidRPr="002A656F">
        <w:rPr>
          <w:rFonts w:ascii="Arial" w:hAnsi="Arial" w:cs="Arial"/>
          <w:color w:val="000000"/>
          <w:sz w:val="20"/>
          <w:szCs w:val="20"/>
        </w:rPr>
        <w:t>This year we are working with licensed contractors to:</w:t>
      </w:r>
      <w:r w:rsidR="002A656F" w:rsidRPr="002A656F">
        <w:rPr>
          <w:rFonts w:ascii="Arial" w:hAnsi="Arial" w:cs="Arial"/>
          <w:color w:val="000000"/>
          <w:sz w:val="20"/>
          <w:szCs w:val="20"/>
        </w:rPr>
        <w:br/>
        <w:t>• Dig the basin(s) [average size is 5</w:t>
      </w:r>
      <w:r w:rsidR="0057477E">
        <w:rPr>
          <w:rFonts w:ascii="Arial" w:hAnsi="Arial" w:cs="Arial"/>
          <w:color w:val="000000"/>
          <w:sz w:val="20"/>
          <w:szCs w:val="20"/>
        </w:rPr>
        <w:t xml:space="preserve"> - 8</w:t>
      </w:r>
      <w:r w:rsidR="002A656F" w:rsidRPr="002A656F">
        <w:rPr>
          <w:rFonts w:ascii="Arial" w:hAnsi="Arial" w:cs="Arial"/>
          <w:color w:val="000000"/>
          <w:sz w:val="20"/>
          <w:szCs w:val="20"/>
        </w:rPr>
        <w:t xml:space="preserve"> feet long x 5 feet wide x 1 foot deep] with a backhoe</w:t>
      </w:r>
      <w:r w:rsidR="002A656F" w:rsidRPr="002A656F">
        <w:rPr>
          <w:rFonts w:ascii="Arial" w:hAnsi="Arial" w:cs="Arial"/>
          <w:color w:val="000000"/>
          <w:sz w:val="20"/>
          <w:szCs w:val="20"/>
        </w:rPr>
        <w:br/>
        <w:t>• Remove excavated soil with backhoe and dump truck</w:t>
      </w:r>
      <w:r w:rsidR="002A656F" w:rsidRPr="002A656F">
        <w:rPr>
          <w:rFonts w:ascii="Arial" w:hAnsi="Arial" w:cs="Arial"/>
          <w:color w:val="000000"/>
          <w:sz w:val="20"/>
          <w:szCs w:val="20"/>
        </w:rPr>
        <w:br/>
        <w:t>• Deliver and hand-set local Catalina granite rock to stabilize the basin banks and planting terraces</w:t>
      </w:r>
      <w:r w:rsidR="0057477E">
        <w:rPr>
          <w:rFonts w:ascii="Arial" w:hAnsi="Arial" w:cs="Arial"/>
          <w:color w:val="000000"/>
          <w:sz w:val="20"/>
          <w:szCs w:val="20"/>
        </w:rPr>
        <w:br/>
        <w:t>• Deliver and apply organic matter mulch to basin bottoms</w:t>
      </w:r>
      <w:r w:rsidR="002A656F" w:rsidRPr="002A656F">
        <w:rPr>
          <w:rFonts w:ascii="Arial" w:hAnsi="Arial" w:cs="Arial"/>
          <w:color w:val="000000"/>
          <w:sz w:val="20"/>
          <w:szCs w:val="20"/>
        </w:rPr>
        <w:br/>
        <w:t xml:space="preserve">• Drill core holes in the street curb to direct street runoff into the street-side basin </w:t>
      </w:r>
      <w:r w:rsidR="004F4D0E">
        <w:rPr>
          <w:rFonts w:ascii="Arial" w:hAnsi="Arial" w:cs="Arial"/>
          <w:color w:val="000000"/>
          <w:sz w:val="20"/>
          <w:szCs w:val="20"/>
        </w:rPr>
        <w:t xml:space="preserve">- </w:t>
      </w:r>
      <w:r w:rsidR="002A656F" w:rsidRPr="004F4D0E">
        <w:rPr>
          <w:rFonts w:ascii="Arial" w:hAnsi="Arial" w:cs="Arial"/>
          <w:i/>
          <w:color w:val="000000"/>
          <w:sz w:val="20"/>
          <w:szCs w:val="20"/>
        </w:rPr>
        <w:t xml:space="preserve">for a lifetime of free </w:t>
      </w:r>
      <w:proofErr w:type="spellStart"/>
      <w:r w:rsidR="002A656F" w:rsidRPr="004F4D0E">
        <w:rPr>
          <w:rFonts w:ascii="Arial" w:hAnsi="Arial" w:cs="Arial"/>
          <w:i/>
          <w:color w:val="000000"/>
          <w:sz w:val="20"/>
          <w:szCs w:val="20"/>
        </w:rPr>
        <w:t>stormwater</w:t>
      </w:r>
      <w:proofErr w:type="spellEnd"/>
      <w:r w:rsidR="002A656F" w:rsidRPr="004F4D0E">
        <w:rPr>
          <w:rFonts w:ascii="Arial" w:hAnsi="Arial" w:cs="Arial"/>
          <w:i/>
          <w:color w:val="000000"/>
          <w:sz w:val="20"/>
          <w:szCs w:val="20"/>
        </w:rPr>
        <w:t xml:space="preserve"> irrigation and flood control</w:t>
      </w:r>
      <w:r w:rsidR="002A656F" w:rsidRPr="002A656F">
        <w:rPr>
          <w:rFonts w:ascii="Arial" w:hAnsi="Arial" w:cs="Arial"/>
          <w:color w:val="000000"/>
          <w:sz w:val="20"/>
          <w:szCs w:val="20"/>
        </w:rPr>
        <w:br/>
      </w:r>
      <w:r w:rsidR="0057477E" w:rsidRPr="002A656F">
        <w:rPr>
          <w:rFonts w:ascii="Arial" w:hAnsi="Arial" w:cs="Arial"/>
          <w:color w:val="000000"/>
          <w:sz w:val="20"/>
          <w:szCs w:val="20"/>
        </w:rPr>
        <w:t xml:space="preserve">• </w:t>
      </w:r>
      <w:r w:rsidR="0057477E">
        <w:rPr>
          <w:rFonts w:ascii="Arial" w:hAnsi="Arial" w:cs="Arial"/>
          <w:color w:val="000000"/>
          <w:sz w:val="20"/>
          <w:szCs w:val="20"/>
        </w:rPr>
        <w:t>We h</w:t>
      </w:r>
      <w:r w:rsidR="0057477E" w:rsidRPr="002A656F">
        <w:rPr>
          <w:rFonts w:ascii="Arial" w:hAnsi="Arial" w:cs="Arial"/>
          <w:color w:val="000000"/>
          <w:sz w:val="20"/>
          <w:szCs w:val="20"/>
        </w:rPr>
        <w:t xml:space="preserve">andle the </w:t>
      </w:r>
      <w:r w:rsidR="0057477E">
        <w:rPr>
          <w:rFonts w:ascii="Arial" w:hAnsi="Arial" w:cs="Arial"/>
          <w:color w:val="000000"/>
          <w:sz w:val="20"/>
          <w:szCs w:val="20"/>
        </w:rPr>
        <w:t xml:space="preserve">coordination of </w:t>
      </w:r>
      <w:r w:rsidR="0057477E" w:rsidRPr="002A656F">
        <w:rPr>
          <w:rFonts w:ascii="Arial" w:hAnsi="Arial" w:cs="Arial"/>
          <w:color w:val="000000"/>
          <w:sz w:val="20"/>
          <w:szCs w:val="20"/>
        </w:rPr>
        <w:t>permitting</w:t>
      </w:r>
      <w:r w:rsidR="0057477E">
        <w:rPr>
          <w:rFonts w:ascii="Arial" w:hAnsi="Arial" w:cs="Arial"/>
          <w:color w:val="000000"/>
          <w:sz w:val="20"/>
          <w:szCs w:val="20"/>
        </w:rPr>
        <w:t>, locating underground utilities, and inspection</w:t>
      </w:r>
      <w:r w:rsidR="002A656F" w:rsidRPr="002A656F">
        <w:rPr>
          <w:rFonts w:ascii="Arial" w:hAnsi="Arial" w:cs="Arial"/>
          <w:color w:val="000000"/>
          <w:sz w:val="20"/>
          <w:szCs w:val="20"/>
        </w:rPr>
        <w:br/>
        <w:t>• You’ll also get advice</w:t>
      </w:r>
      <w:r w:rsidR="0057477E">
        <w:rPr>
          <w:rFonts w:ascii="Arial" w:hAnsi="Arial" w:cs="Arial"/>
          <w:color w:val="000000"/>
          <w:sz w:val="20"/>
          <w:szCs w:val="20"/>
        </w:rPr>
        <w:t>/consulting</w:t>
      </w:r>
      <w:r w:rsidR="002A656F" w:rsidRPr="002A656F">
        <w:rPr>
          <w:rFonts w:ascii="Arial" w:hAnsi="Arial" w:cs="Arial"/>
          <w:color w:val="000000"/>
          <w:sz w:val="20"/>
          <w:szCs w:val="20"/>
        </w:rPr>
        <w:t xml:space="preserve"> on ideal basin placement and plant selection</w:t>
      </w:r>
      <w:r w:rsidR="0057477E">
        <w:rPr>
          <w:rFonts w:ascii="Arial" w:hAnsi="Arial" w:cs="Arial"/>
          <w:color w:val="000000"/>
          <w:sz w:val="20"/>
          <w:szCs w:val="20"/>
        </w:rPr>
        <w:t>, and get native wildflower seed</w:t>
      </w:r>
      <w:r w:rsidR="002A656F" w:rsidRPr="002A656F">
        <w:rPr>
          <w:rFonts w:ascii="Arial" w:hAnsi="Arial" w:cs="Arial"/>
          <w:color w:val="000000"/>
        </w:rPr>
        <w:br/>
        <w:t>Average price (after City Rainwater Harvestin</w:t>
      </w:r>
      <w:r w:rsidR="0057477E">
        <w:rPr>
          <w:rFonts w:ascii="Arial" w:hAnsi="Arial" w:cs="Arial"/>
          <w:color w:val="000000"/>
        </w:rPr>
        <w:t>g Rebate) is expected to be $450 - $500</w:t>
      </w:r>
      <w:r w:rsidR="002A656F" w:rsidRPr="002A656F">
        <w:rPr>
          <w:rFonts w:ascii="Arial" w:hAnsi="Arial" w:cs="Arial"/>
          <w:color w:val="000000"/>
        </w:rPr>
        <w:t xml:space="preserve"> per basin. </w:t>
      </w:r>
    </w:p>
    <w:p w14:paraId="2B8257E9" w14:textId="1EE2437A" w:rsidR="002A656F" w:rsidRDefault="00806EF7" w:rsidP="002A656F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This is an amazing deal—t</w:t>
      </w:r>
      <w:r w:rsidR="002A656F">
        <w:rPr>
          <w:rFonts w:ascii="Arial" w:hAnsi="Arial" w:cs="Arial"/>
          <w:color w:val="000000"/>
          <w:sz w:val="28"/>
          <w:szCs w:val="28"/>
        </w:rPr>
        <w:t>he av</w:t>
      </w:r>
      <w:r w:rsidR="0057477E">
        <w:rPr>
          <w:rFonts w:ascii="Arial" w:hAnsi="Arial" w:cs="Arial"/>
          <w:color w:val="000000"/>
          <w:sz w:val="28"/>
          <w:szCs w:val="28"/>
        </w:rPr>
        <w:t>erage basin can</w:t>
      </w:r>
      <w:r w:rsidR="002A656F">
        <w:rPr>
          <w:rFonts w:ascii="Arial" w:hAnsi="Arial" w:cs="Arial"/>
          <w:color w:val="000000"/>
          <w:sz w:val="28"/>
          <w:szCs w:val="28"/>
        </w:rPr>
        <w:t xml:space="preserve"> capt</w:t>
      </w:r>
      <w:r w:rsidR="0057477E">
        <w:rPr>
          <w:rFonts w:ascii="Arial" w:hAnsi="Arial" w:cs="Arial"/>
          <w:color w:val="000000"/>
          <w:sz w:val="28"/>
          <w:szCs w:val="28"/>
        </w:rPr>
        <w:t>ure over 4,5</w:t>
      </w:r>
      <w:r>
        <w:rPr>
          <w:rFonts w:ascii="Arial" w:hAnsi="Arial" w:cs="Arial"/>
          <w:color w:val="000000"/>
          <w:sz w:val="28"/>
          <w:szCs w:val="28"/>
        </w:rPr>
        <w:t>00 gallons per year!</w:t>
      </w:r>
      <w:r w:rsidR="002A656F">
        <w:rPr>
          <w:rFonts w:ascii="Arial" w:hAnsi="Arial" w:cs="Arial"/>
          <w:color w:val="000000"/>
          <w:sz w:val="28"/>
          <w:szCs w:val="28"/>
        </w:rPr>
        <w:t xml:space="preserve"> Trees and other plantings planted with such basins grow to be healthier and larger, and have faster growth rates, than those without such basins.</w:t>
      </w:r>
      <w:bookmarkStart w:id="0" w:name="_GoBack"/>
      <w:bookmarkEnd w:id="0"/>
    </w:p>
    <w:p w14:paraId="31C4A747" w14:textId="307C22D9" w:rsidR="008F3B7F" w:rsidRPr="008F3B7F" w:rsidRDefault="008F3B7F" w:rsidP="002A656F">
      <w:pPr>
        <w:rPr>
          <w:rFonts w:ascii="Verdana" w:eastAsia="Times New Roman" w:hAnsi="Verdana" w:cs="Times New Roman"/>
          <w:color w:val="000000"/>
          <w:shd w:val="clear" w:color="auto" w:fill="FFEDC4"/>
        </w:rPr>
      </w:pPr>
      <w:r w:rsidRPr="008F3B7F">
        <w:rPr>
          <w:rFonts w:ascii="Arial" w:hAnsi="Arial" w:cs="Arial"/>
          <w:color w:val="000000"/>
        </w:rPr>
        <w:t xml:space="preserve">If just getting a curb core </w:t>
      </w:r>
      <w:r>
        <w:rPr>
          <w:rFonts w:ascii="Arial" w:hAnsi="Arial" w:cs="Arial"/>
          <w:color w:val="000000"/>
        </w:rPr>
        <w:t xml:space="preserve">drilled </w:t>
      </w:r>
      <w:r w:rsidRPr="008F3B7F">
        <w:rPr>
          <w:rFonts w:ascii="Arial" w:hAnsi="Arial" w:cs="Arial"/>
          <w:color w:val="000000"/>
        </w:rPr>
        <w:t xml:space="preserve">through </w:t>
      </w:r>
      <w:r>
        <w:rPr>
          <w:rFonts w:ascii="Arial" w:hAnsi="Arial" w:cs="Arial"/>
          <w:color w:val="000000"/>
        </w:rPr>
        <w:t xml:space="preserve">street </w:t>
      </w:r>
      <w:r w:rsidRPr="008F3B7F">
        <w:rPr>
          <w:rFonts w:ascii="Arial" w:hAnsi="Arial" w:cs="Arial"/>
          <w:color w:val="000000"/>
        </w:rPr>
        <w:t xml:space="preserve">curb to an existing basin – </w:t>
      </w:r>
      <w:proofErr w:type="spellStart"/>
      <w:r w:rsidRPr="008F3B7F">
        <w:rPr>
          <w:rFonts w:ascii="Arial" w:hAnsi="Arial" w:cs="Arial"/>
          <w:color w:val="000000"/>
        </w:rPr>
        <w:t>avg</w:t>
      </w:r>
      <w:proofErr w:type="spellEnd"/>
      <w:r w:rsidRPr="008F3B7F">
        <w:rPr>
          <w:rFonts w:ascii="Arial" w:hAnsi="Arial" w:cs="Arial"/>
          <w:color w:val="000000"/>
        </w:rPr>
        <w:t xml:space="preserve"> cost is just $75.</w:t>
      </w:r>
    </w:p>
    <w:p w14:paraId="489B038A" w14:textId="262C8F45" w:rsidR="00241B0B" w:rsidRPr="00066AFF" w:rsidRDefault="00241B0B" w:rsidP="00241B0B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28"/>
          <w:szCs w:val="28"/>
        </w:rPr>
      </w:pPr>
    </w:p>
    <w:p w14:paraId="0B62CCE0" w14:textId="4C58B621" w:rsidR="0086649E" w:rsidRDefault="00B701C8" w:rsidP="00066AFF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32"/>
          <w:szCs w:val="32"/>
        </w:rPr>
        <w:t>Tree</w:t>
      </w:r>
      <w:r w:rsidR="00D63DA4">
        <w:rPr>
          <w:rFonts w:ascii="Arial" w:hAnsi="Arial" w:cs="Arial"/>
          <w:b/>
          <w:color w:val="000000"/>
          <w:sz w:val="32"/>
          <w:szCs w:val="32"/>
        </w:rPr>
        <w:t xml:space="preserve">, Basin, and Curb Coring </w:t>
      </w:r>
      <w:r>
        <w:rPr>
          <w:rFonts w:ascii="Arial" w:hAnsi="Arial" w:cs="Arial"/>
          <w:b/>
          <w:color w:val="000000"/>
          <w:sz w:val="32"/>
          <w:szCs w:val="32"/>
        </w:rPr>
        <w:t>Order D</w:t>
      </w:r>
      <w:r w:rsidR="00D63DA4">
        <w:rPr>
          <w:rFonts w:ascii="Arial" w:hAnsi="Arial" w:cs="Arial"/>
          <w:b/>
          <w:color w:val="000000"/>
          <w:sz w:val="32"/>
          <w:szCs w:val="32"/>
        </w:rPr>
        <w:t xml:space="preserve">eadline is January </w:t>
      </w:r>
      <w:r w:rsidR="0057477E">
        <w:rPr>
          <w:rFonts w:ascii="Arial" w:hAnsi="Arial" w:cs="Arial"/>
          <w:b/>
          <w:color w:val="000000"/>
          <w:sz w:val="32"/>
          <w:szCs w:val="32"/>
        </w:rPr>
        <w:t>1, 2020</w:t>
      </w:r>
      <w:proofErr w:type="gramStart"/>
      <w:r w:rsidR="00241B0B" w:rsidRPr="00066AFF">
        <w:rPr>
          <w:rFonts w:ascii="Arial" w:hAnsi="Arial" w:cs="Arial"/>
          <w:b/>
          <w:color w:val="000000"/>
          <w:sz w:val="32"/>
          <w:szCs w:val="32"/>
        </w:rPr>
        <w:t>! </w:t>
      </w:r>
      <w:proofErr w:type="gramEnd"/>
      <w:r w:rsidR="00066AFF" w:rsidRPr="00066AFF">
        <w:rPr>
          <w:rFonts w:ascii="Arial" w:hAnsi="Arial" w:cs="Arial"/>
          <w:b/>
          <w:color w:val="000000"/>
          <w:sz w:val="28"/>
          <w:szCs w:val="28"/>
        </w:rPr>
        <w:br/>
      </w:r>
      <w:r w:rsidR="00241B0B" w:rsidRPr="00066AFF">
        <w:rPr>
          <w:rFonts w:ascii="Arial" w:hAnsi="Arial" w:cs="Arial"/>
          <w:color w:val="000000"/>
          <w:sz w:val="28"/>
          <w:szCs w:val="28"/>
        </w:rPr>
        <w:t xml:space="preserve">Email Brad at </w:t>
      </w:r>
      <w:r w:rsidR="00241B0B" w:rsidRPr="00806EF7">
        <w:rPr>
          <w:rFonts w:ascii="Arial" w:hAnsi="Arial" w:cs="Arial"/>
          <w:sz w:val="28"/>
          <w:szCs w:val="28"/>
          <w:u w:val="single"/>
        </w:rPr>
        <w:t>brad@harvestingrainwater.com</w:t>
      </w:r>
      <w:r w:rsidR="00241B0B" w:rsidRPr="002A656F">
        <w:rPr>
          <w:rFonts w:ascii="Arial" w:hAnsi="Arial" w:cs="Arial"/>
          <w:sz w:val="28"/>
          <w:szCs w:val="28"/>
        </w:rPr>
        <w:t xml:space="preserve"> </w:t>
      </w:r>
      <w:r w:rsidR="002A656F" w:rsidRPr="002A656F">
        <w:rPr>
          <w:rFonts w:ascii="Arial" w:hAnsi="Arial" w:cs="Arial"/>
          <w:sz w:val="28"/>
          <w:szCs w:val="28"/>
        </w:rPr>
        <w:t>sign up and</w:t>
      </w:r>
      <w:r w:rsidR="002A656F">
        <w:rPr>
          <w:rFonts w:ascii="Arial" w:hAnsi="Arial" w:cs="Arial"/>
          <w:color w:val="0000FF"/>
          <w:sz w:val="28"/>
          <w:szCs w:val="28"/>
        </w:rPr>
        <w:t xml:space="preserve"> </w:t>
      </w:r>
      <w:r w:rsidR="00D63DA4">
        <w:rPr>
          <w:rFonts w:ascii="Arial" w:hAnsi="Arial" w:cs="Arial"/>
          <w:color w:val="000000"/>
          <w:sz w:val="28"/>
          <w:szCs w:val="28"/>
        </w:rPr>
        <w:t>to get your Order F</w:t>
      </w:r>
      <w:r w:rsidR="00241B0B" w:rsidRPr="00066AFF">
        <w:rPr>
          <w:rFonts w:ascii="Arial" w:hAnsi="Arial" w:cs="Arial"/>
          <w:color w:val="000000"/>
          <w:sz w:val="28"/>
          <w:szCs w:val="28"/>
        </w:rPr>
        <w:t>orm</w:t>
      </w:r>
      <w:r w:rsidR="0057477E">
        <w:rPr>
          <w:rFonts w:ascii="Arial" w:hAnsi="Arial" w:cs="Arial"/>
          <w:color w:val="000000"/>
          <w:sz w:val="28"/>
          <w:szCs w:val="28"/>
        </w:rPr>
        <w:t xml:space="preserve">, </w:t>
      </w:r>
      <w:r w:rsidR="00D63DA4">
        <w:rPr>
          <w:rFonts w:ascii="Arial" w:hAnsi="Arial" w:cs="Arial"/>
          <w:color w:val="000000"/>
          <w:sz w:val="28"/>
          <w:szCs w:val="28"/>
        </w:rPr>
        <w:t>Maintenance Agreement, and requirements for the program and city permit. (</w:t>
      </w:r>
      <w:r w:rsidR="00806EF7">
        <w:rPr>
          <w:rFonts w:ascii="Arial" w:hAnsi="Arial" w:cs="Arial"/>
          <w:color w:val="000000"/>
          <w:sz w:val="28"/>
          <w:szCs w:val="28"/>
        </w:rPr>
        <w:t>You can also find them linked on</w:t>
      </w:r>
      <w:r w:rsidR="00D63DA4">
        <w:rPr>
          <w:rFonts w:ascii="Arial" w:hAnsi="Arial" w:cs="Arial"/>
          <w:color w:val="000000"/>
          <w:sz w:val="28"/>
          <w:szCs w:val="28"/>
        </w:rPr>
        <w:t xml:space="preserve"> this event</w:t>
      </w:r>
      <w:r w:rsidR="00806EF7">
        <w:rPr>
          <w:rFonts w:ascii="Arial" w:hAnsi="Arial" w:cs="Arial"/>
          <w:color w:val="000000"/>
          <w:sz w:val="28"/>
          <w:szCs w:val="28"/>
        </w:rPr>
        <w:t>’</w:t>
      </w:r>
      <w:r w:rsidR="00D63DA4">
        <w:rPr>
          <w:rFonts w:ascii="Arial" w:hAnsi="Arial" w:cs="Arial"/>
          <w:color w:val="000000"/>
          <w:sz w:val="28"/>
          <w:szCs w:val="28"/>
        </w:rPr>
        <w:t>s page at</w:t>
      </w:r>
      <w:r w:rsidR="000C24A6">
        <w:rPr>
          <w:rFonts w:ascii="Arial" w:hAnsi="Arial" w:cs="Arial"/>
          <w:color w:val="000000"/>
          <w:sz w:val="28"/>
          <w:szCs w:val="28"/>
        </w:rPr>
        <w:t xml:space="preserve"> </w:t>
      </w:r>
      <w:hyperlink r:id="rId6" w:history="1">
        <w:r w:rsidR="000C24A6" w:rsidRPr="000C24A6">
          <w:rPr>
            <w:rStyle w:val="Hyperlink"/>
            <w:rFonts w:ascii="Arial" w:hAnsi="Arial" w:cs="Arial"/>
            <w:sz w:val="28"/>
            <w:szCs w:val="28"/>
          </w:rPr>
          <w:t>HarvestingRainwater.com</w:t>
        </w:r>
      </w:hyperlink>
      <w:r w:rsidR="000C24A6">
        <w:rPr>
          <w:rFonts w:ascii="Arial" w:hAnsi="Arial" w:cs="Arial"/>
          <w:color w:val="000000"/>
          <w:sz w:val="28"/>
          <w:szCs w:val="28"/>
        </w:rPr>
        <w:t xml:space="preserve"> or </w:t>
      </w:r>
      <w:hyperlink r:id="rId7" w:history="1">
        <w:r w:rsidR="000C24A6" w:rsidRPr="000C24A6">
          <w:rPr>
            <w:rStyle w:val="Hyperlink"/>
            <w:rFonts w:ascii="Arial" w:hAnsi="Arial" w:cs="Arial"/>
            <w:sz w:val="28"/>
            <w:szCs w:val="28"/>
          </w:rPr>
          <w:t>DesertHarvesters.org</w:t>
        </w:r>
      </w:hyperlink>
      <w:r w:rsidR="00D63DA4">
        <w:rPr>
          <w:rFonts w:ascii="Arial" w:hAnsi="Arial" w:cs="Arial"/>
          <w:color w:val="000000"/>
          <w:sz w:val="28"/>
          <w:szCs w:val="28"/>
        </w:rPr>
        <w:t>).</w:t>
      </w:r>
      <w:r w:rsidR="00241B0B" w:rsidRPr="00066AFF">
        <w:rPr>
          <w:rFonts w:ascii="Arial" w:hAnsi="Arial" w:cs="Arial"/>
          <w:color w:val="000000"/>
          <w:sz w:val="28"/>
          <w:szCs w:val="28"/>
        </w:rPr>
        <w:t xml:space="preserve"> </w:t>
      </w:r>
      <w:r w:rsidR="0057477E">
        <w:rPr>
          <w:rFonts w:ascii="Arial" w:hAnsi="Arial" w:cs="Arial"/>
          <w:color w:val="000000"/>
          <w:sz w:val="28"/>
          <w:szCs w:val="28"/>
        </w:rPr>
        <w:br/>
      </w:r>
      <w:r w:rsidR="0057477E">
        <w:rPr>
          <w:rFonts w:ascii="Arial" w:hAnsi="Arial" w:cs="Arial"/>
          <w:color w:val="000000"/>
          <w:sz w:val="28"/>
          <w:szCs w:val="28"/>
        </w:rPr>
        <w:br/>
      </w:r>
      <w:r w:rsidR="0057477E">
        <w:rPr>
          <w:rFonts w:ascii="Arial" w:hAnsi="Arial" w:cs="Arial"/>
          <w:b/>
          <w:color w:val="000000"/>
          <w:sz w:val="32"/>
          <w:szCs w:val="32"/>
        </w:rPr>
        <w:t xml:space="preserve">Planting of Trees, Understory Vegetation, &amp; Wildflowers: </w:t>
      </w:r>
      <w:r w:rsidR="0050471B">
        <w:rPr>
          <w:rFonts w:ascii="Arial" w:hAnsi="Arial" w:cs="Arial"/>
          <w:b/>
          <w:color w:val="000000"/>
          <w:sz w:val="32"/>
          <w:szCs w:val="32"/>
        </w:rPr>
        <w:t xml:space="preserve">Date yet to be determined </w:t>
      </w:r>
      <w:r w:rsidR="0050471B" w:rsidRPr="0050471B">
        <w:rPr>
          <w:rFonts w:ascii="Arial" w:hAnsi="Arial" w:cs="Arial"/>
          <w:color w:val="000000"/>
          <w:sz w:val="32"/>
          <w:szCs w:val="32"/>
        </w:rPr>
        <w:t>– aiming for a Saturday in January or early February, after water-harvesting earthworks are completed</w:t>
      </w:r>
      <w:r w:rsidR="008F3B7F">
        <w:rPr>
          <w:rFonts w:ascii="Arial" w:hAnsi="Arial" w:cs="Arial"/>
          <w:color w:val="000000"/>
          <w:sz w:val="32"/>
          <w:szCs w:val="32"/>
        </w:rPr>
        <w:t>.</w:t>
      </w:r>
      <w:r w:rsidR="0057477E" w:rsidRPr="00066AFF">
        <w:rPr>
          <w:rFonts w:ascii="Arial" w:hAnsi="Arial" w:cs="Arial"/>
          <w:color w:val="000000"/>
          <w:sz w:val="28"/>
          <w:szCs w:val="28"/>
        </w:rPr>
        <w:br/>
      </w:r>
    </w:p>
    <w:p w14:paraId="1C9E07FF" w14:textId="17DFACCD" w:rsidR="001A21BE" w:rsidRPr="001A21BE" w:rsidRDefault="001A21BE" w:rsidP="001A21BE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 collaboration of the 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806EF7">
        <w:rPr>
          <w:rFonts w:ascii="Arial" w:hAnsi="Arial" w:cs="Arial"/>
          <w:b/>
          <w:color w:val="000000"/>
        </w:rPr>
        <w:t>Dunbar/Spring Neighborhood Foresters</w:t>
      </w:r>
      <w:r w:rsidR="00D63DA4" w:rsidRPr="00806EF7">
        <w:rPr>
          <w:rFonts w:ascii="Arial" w:hAnsi="Arial" w:cs="Arial"/>
          <w:color w:val="000000"/>
        </w:rPr>
        <w:t>,</w:t>
      </w:r>
      <w:r w:rsidRPr="00806EF7">
        <w:rPr>
          <w:rFonts w:ascii="Arial" w:hAnsi="Arial" w:cs="Arial"/>
          <w:color w:val="000000"/>
        </w:rPr>
        <w:t xml:space="preserve"> </w:t>
      </w:r>
      <w:r w:rsidRPr="00806EF7">
        <w:rPr>
          <w:rFonts w:ascii="Arial" w:hAnsi="Arial" w:cs="Arial"/>
          <w:b/>
          <w:color w:val="000000"/>
        </w:rPr>
        <w:t>Desert Harvesters</w:t>
      </w:r>
      <w:r w:rsidR="00D63DA4" w:rsidRPr="00806EF7">
        <w:rPr>
          <w:rFonts w:ascii="Arial" w:hAnsi="Arial" w:cs="Arial"/>
          <w:b/>
          <w:color w:val="000000"/>
        </w:rPr>
        <w:t>, Trees for Tucson</w:t>
      </w:r>
    </w:p>
    <w:sectPr w:rsidR="001A21BE" w:rsidRPr="001A21BE" w:rsidSect="001A21BE">
      <w:pgSz w:w="12240" w:h="15840"/>
      <w:pgMar w:top="1008" w:right="1008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Bright">
    <w:panose1 w:val="020406020505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1F129AA"/>
    <w:multiLevelType w:val="hybridMultilevel"/>
    <w:tmpl w:val="D4EE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503AD"/>
    <w:multiLevelType w:val="hybridMultilevel"/>
    <w:tmpl w:val="EAF6A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36EF6"/>
    <w:multiLevelType w:val="hybridMultilevel"/>
    <w:tmpl w:val="E8F8FC08"/>
    <w:lvl w:ilvl="0" w:tplc="A91E4F12">
      <w:numFmt w:val="bullet"/>
      <w:lvlText w:val="-"/>
      <w:lvlJc w:val="left"/>
      <w:pPr>
        <w:ind w:left="1080" w:hanging="360"/>
      </w:pPr>
      <w:rPr>
        <w:rFonts w:ascii="Verdana" w:eastAsiaTheme="minorEastAsi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661792"/>
    <w:multiLevelType w:val="hybridMultilevel"/>
    <w:tmpl w:val="99329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F59BF"/>
    <w:multiLevelType w:val="hybridMultilevel"/>
    <w:tmpl w:val="65525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D050A"/>
    <w:multiLevelType w:val="hybridMultilevel"/>
    <w:tmpl w:val="187EE840"/>
    <w:lvl w:ilvl="0" w:tplc="53068ED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081E86"/>
    <w:multiLevelType w:val="hybridMultilevel"/>
    <w:tmpl w:val="1B4C8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53807"/>
    <w:multiLevelType w:val="hybridMultilevel"/>
    <w:tmpl w:val="DC6A5F3E"/>
    <w:lvl w:ilvl="0" w:tplc="ADFAE294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A7123D"/>
    <w:multiLevelType w:val="hybridMultilevel"/>
    <w:tmpl w:val="95AA3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F0B71"/>
    <w:multiLevelType w:val="hybridMultilevel"/>
    <w:tmpl w:val="B532D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C05A2"/>
    <w:multiLevelType w:val="hybridMultilevel"/>
    <w:tmpl w:val="E7125ED0"/>
    <w:lvl w:ilvl="0" w:tplc="A7608000">
      <w:start w:val="3"/>
      <w:numFmt w:val="bullet"/>
      <w:lvlText w:val="-"/>
      <w:lvlJc w:val="left"/>
      <w:pPr>
        <w:ind w:left="720" w:hanging="360"/>
      </w:pPr>
      <w:rPr>
        <w:rFonts w:ascii="Lucida Bright" w:eastAsiaTheme="minorEastAsia" w:hAnsi="Lucida Bright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4"/>
  </w:num>
  <w:num w:numId="5">
    <w:abstractNumId w:val="12"/>
  </w:num>
  <w:num w:numId="6">
    <w:abstractNumId w:val="8"/>
  </w:num>
  <w:num w:numId="7">
    <w:abstractNumId w:val="7"/>
  </w:num>
  <w:num w:numId="8">
    <w:abstractNumId w:val="11"/>
  </w:num>
  <w:num w:numId="9">
    <w:abstractNumId w:val="9"/>
  </w:num>
  <w:num w:numId="10">
    <w:abstractNumId w:val="14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42"/>
    <w:rsid w:val="000551BC"/>
    <w:rsid w:val="00066AFF"/>
    <w:rsid w:val="000965AC"/>
    <w:rsid w:val="000A4303"/>
    <w:rsid w:val="000C24A6"/>
    <w:rsid w:val="000E5433"/>
    <w:rsid w:val="00115D62"/>
    <w:rsid w:val="00174760"/>
    <w:rsid w:val="00174F61"/>
    <w:rsid w:val="00185611"/>
    <w:rsid w:val="001A21BE"/>
    <w:rsid w:val="001D6D7E"/>
    <w:rsid w:val="00204842"/>
    <w:rsid w:val="002211B2"/>
    <w:rsid w:val="00241B0B"/>
    <w:rsid w:val="00257B41"/>
    <w:rsid w:val="002A656F"/>
    <w:rsid w:val="002C5BAA"/>
    <w:rsid w:val="002D61EA"/>
    <w:rsid w:val="002E5908"/>
    <w:rsid w:val="003249B2"/>
    <w:rsid w:val="00344A00"/>
    <w:rsid w:val="003E72AC"/>
    <w:rsid w:val="00424430"/>
    <w:rsid w:val="00480BDC"/>
    <w:rsid w:val="00495AAF"/>
    <w:rsid w:val="004F4D0E"/>
    <w:rsid w:val="0050471B"/>
    <w:rsid w:val="00535020"/>
    <w:rsid w:val="0054042D"/>
    <w:rsid w:val="005645CA"/>
    <w:rsid w:val="0057477E"/>
    <w:rsid w:val="00576215"/>
    <w:rsid w:val="0061209B"/>
    <w:rsid w:val="00634CBE"/>
    <w:rsid w:val="00647E89"/>
    <w:rsid w:val="00671F16"/>
    <w:rsid w:val="00704F17"/>
    <w:rsid w:val="007212A5"/>
    <w:rsid w:val="00730DB2"/>
    <w:rsid w:val="007579A3"/>
    <w:rsid w:val="007A6AB6"/>
    <w:rsid w:val="007C1770"/>
    <w:rsid w:val="00806EF7"/>
    <w:rsid w:val="0083152D"/>
    <w:rsid w:val="0083777D"/>
    <w:rsid w:val="0086649E"/>
    <w:rsid w:val="008A6984"/>
    <w:rsid w:val="008F3B7F"/>
    <w:rsid w:val="009029BF"/>
    <w:rsid w:val="00905BAC"/>
    <w:rsid w:val="00913108"/>
    <w:rsid w:val="00931C09"/>
    <w:rsid w:val="00987E42"/>
    <w:rsid w:val="009B54B4"/>
    <w:rsid w:val="009D653F"/>
    <w:rsid w:val="00A768AB"/>
    <w:rsid w:val="00AE6588"/>
    <w:rsid w:val="00AF45C8"/>
    <w:rsid w:val="00B701C8"/>
    <w:rsid w:val="00B8336A"/>
    <w:rsid w:val="00C130DD"/>
    <w:rsid w:val="00C635C4"/>
    <w:rsid w:val="00D1060C"/>
    <w:rsid w:val="00D35D26"/>
    <w:rsid w:val="00D403BF"/>
    <w:rsid w:val="00D63DA4"/>
    <w:rsid w:val="00EE2D79"/>
    <w:rsid w:val="00F07A61"/>
    <w:rsid w:val="00F3076E"/>
    <w:rsid w:val="00FE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4588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9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443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A656F"/>
    <w:rPr>
      <w:b/>
      <w:bCs/>
    </w:rPr>
  </w:style>
  <w:style w:type="character" w:styleId="Emphasis">
    <w:name w:val="Emphasis"/>
    <w:basedOn w:val="DefaultParagraphFont"/>
    <w:uiPriority w:val="20"/>
    <w:qFormat/>
    <w:rsid w:val="002A656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C24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9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443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A656F"/>
    <w:rPr>
      <w:b/>
      <w:bCs/>
    </w:rPr>
  </w:style>
  <w:style w:type="character" w:styleId="Emphasis">
    <w:name w:val="Emphasis"/>
    <w:basedOn w:val="DefaultParagraphFont"/>
    <w:uiPriority w:val="20"/>
    <w:qFormat/>
    <w:rsid w:val="002A656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C24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harvestingrainwater.com" TargetMode="External"/><Relationship Id="rId7" Type="http://schemas.openxmlformats.org/officeDocument/2006/relationships/hyperlink" Target="http://www.desertharvesters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356</Words>
  <Characters>2033</Characters>
  <Application>Microsoft Macintosh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Cason</dc:creator>
  <cp:keywords/>
  <dc:description/>
  <cp:lastModifiedBy>Brad Lancaster</cp:lastModifiedBy>
  <cp:revision>6</cp:revision>
  <dcterms:created xsi:type="dcterms:W3CDTF">2019-12-20T16:07:00Z</dcterms:created>
  <dcterms:modified xsi:type="dcterms:W3CDTF">2019-12-20T16:33:00Z</dcterms:modified>
</cp:coreProperties>
</file>